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X="-572" w:tblpY="1207"/>
        <w:tblW w:w="15115" w:type="dxa"/>
        <w:tblLook w:val="04A0" w:firstRow="1" w:lastRow="0" w:firstColumn="1" w:lastColumn="0" w:noHBand="0" w:noVBand="1"/>
      </w:tblPr>
      <w:tblGrid>
        <w:gridCol w:w="8926"/>
        <w:gridCol w:w="3685"/>
        <w:gridCol w:w="2504"/>
      </w:tblGrid>
      <w:tr w:rsidR="00084391" w:rsidRPr="00C25E62" w14:paraId="634BDD51" w14:textId="77777777" w:rsidTr="00627A01">
        <w:trPr>
          <w:trHeight w:val="340"/>
        </w:trPr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BE5F1" w:themeFill="accent1" w:themeFillTint="33"/>
          </w:tcPr>
          <w:p w14:paraId="1DE418A5" w14:textId="77777777" w:rsidR="00084391" w:rsidRDefault="00084391" w:rsidP="00446B6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292414A" w14:textId="77777777" w:rsidR="00084391" w:rsidRDefault="00084391" w:rsidP="00446B6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4FDF9B6F" w14:textId="77777777" w:rsidR="00084391" w:rsidRPr="008573D0" w:rsidRDefault="00084391" w:rsidP="00446B6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</w:tcPr>
          <w:p w14:paraId="505ACC36" w14:textId="77777777" w:rsidR="00084391" w:rsidRDefault="00084391" w:rsidP="00446B6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6591A1E" w14:textId="77777777" w:rsidR="00084391" w:rsidRPr="00C57323" w:rsidRDefault="00084391" w:rsidP="00446B67">
            <w:pPr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Вълчи дол</w:t>
            </w:r>
          </w:p>
        </w:tc>
      </w:tr>
      <w:tr w:rsidR="00084391" w:rsidRPr="00C25E62" w14:paraId="4E36ACAA" w14:textId="77777777" w:rsidTr="00627A01">
        <w:tc>
          <w:tcPr>
            <w:tcW w:w="8926" w:type="dxa"/>
            <w:shd w:val="clear" w:color="auto" w:fill="FFFFFF" w:themeFill="background1"/>
          </w:tcPr>
          <w:p w14:paraId="70766642" w14:textId="77777777" w:rsidR="00084391" w:rsidRPr="003309FE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3DD928" w14:textId="77777777" w:rsidR="00084391" w:rsidRPr="008573D0" w:rsidRDefault="00084391" w:rsidP="0057145A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24C08BA8" w14:textId="77777777" w:rsidR="00084391" w:rsidRPr="008573D0" w:rsidRDefault="00084391" w:rsidP="0057145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BA6162" w14:textId="77777777" w:rsidR="00084391" w:rsidRPr="008573D0" w:rsidRDefault="00084391" w:rsidP="00446B6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084391" w:rsidRPr="00C25E62" w14:paraId="44087E35" w14:textId="77777777" w:rsidTr="00627A01">
        <w:tc>
          <w:tcPr>
            <w:tcW w:w="15115" w:type="dxa"/>
            <w:gridSpan w:val="3"/>
            <w:shd w:val="clear" w:color="auto" w:fill="F2DBDB" w:themeFill="accent2" w:themeFillTint="33"/>
          </w:tcPr>
          <w:p w14:paraId="228ADB36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084391" w:rsidRPr="00C25E62" w14:paraId="39F08E50" w14:textId="77777777" w:rsidTr="00627A01">
        <w:tc>
          <w:tcPr>
            <w:tcW w:w="8926" w:type="dxa"/>
            <w:shd w:val="clear" w:color="auto" w:fill="FFFFFF" w:themeFill="background1"/>
          </w:tcPr>
          <w:p w14:paraId="14DE9E0F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3B626105" w14:textId="77777777" w:rsidR="00084391" w:rsidRPr="00186CBB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86CBB">
              <w:rPr>
                <w:rFonts w:ascii="Times New Roman" w:eastAsia="Calibri" w:hAnsi="Times New Roman" w:cs="Times New Roman"/>
                <w:lang w:val="bg-BG"/>
              </w:rPr>
              <w:t xml:space="preserve">Приети са Устройствен правилник на общинската администрация и  Правилник за организацията и дейността на </w:t>
            </w:r>
            <w:proofErr w:type="spellStart"/>
            <w:r w:rsidRPr="00186CBB">
              <w:rPr>
                <w:rFonts w:ascii="Times New Roman" w:eastAsia="Calibri" w:hAnsi="Times New Roman" w:cs="Times New Roman"/>
                <w:lang w:val="bg-BG"/>
              </w:rPr>
              <w:t>Об.С</w:t>
            </w:r>
            <w:proofErr w:type="spellEnd"/>
            <w:r w:rsidRPr="00186CBB">
              <w:rPr>
                <w:rFonts w:ascii="Times New Roman" w:eastAsia="Calibri" w:hAnsi="Times New Roman" w:cs="Times New Roman"/>
                <w:lang w:val="bg-BG"/>
              </w:rPr>
              <w:t>, неговите комисии и взаимодействието му с общинска администрация.</w:t>
            </w:r>
          </w:p>
          <w:p w14:paraId="4830BFCD" w14:textId="77777777" w:rsidR="00084391" w:rsidRPr="00186CBB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86CBB">
              <w:rPr>
                <w:rFonts w:ascii="Times New Roman" w:eastAsia="Calibri" w:hAnsi="Times New Roman" w:cs="Times New Roman"/>
                <w:lang w:val="bg-BG"/>
              </w:rPr>
              <w:t>Спазва се Правилник за вътрешния трудов и служебен ред.</w:t>
            </w:r>
          </w:p>
          <w:p w14:paraId="113B0427" w14:textId="77777777" w:rsidR="00084391" w:rsidRDefault="00084391" w:rsidP="0057145A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186CBB">
              <w:rPr>
                <w:rFonts w:ascii="Times New Roman" w:eastAsia="Calibri" w:hAnsi="Times New Roman" w:cs="Times New Roman"/>
                <w:iCs/>
                <w:lang w:val="bg-BG"/>
              </w:rPr>
              <w:t>Разработени са вътрешни правила за функциониране на СФУК и др.</w:t>
            </w:r>
          </w:p>
          <w:p w14:paraId="201AF621" w14:textId="77777777" w:rsidR="00084391" w:rsidRPr="00CF30AD" w:rsidRDefault="00084391" w:rsidP="0057145A">
            <w:pPr>
              <w:jc w:val="both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8740B3">
              <w:rPr>
                <w:rFonts w:ascii="Times New Roman" w:eastAsia="Calibri" w:hAnsi="Times New Roman" w:cs="Times New Roman"/>
                <w:lang w:val="bg-BG"/>
              </w:rPr>
              <w:t xml:space="preserve">Разработени са длъжностни характеристики на ръководните длъжности. </w:t>
            </w:r>
          </w:p>
        </w:tc>
        <w:tc>
          <w:tcPr>
            <w:tcW w:w="2504" w:type="dxa"/>
            <w:shd w:val="clear" w:color="auto" w:fill="FFFFFF" w:themeFill="background1"/>
          </w:tcPr>
          <w:p w14:paraId="45611F0A" w14:textId="77777777" w:rsidR="00084391" w:rsidRPr="00CF30AD" w:rsidRDefault="00084391" w:rsidP="00446B6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84391" w:rsidRPr="00C25E62" w14:paraId="2BFFC2F2" w14:textId="77777777" w:rsidTr="00627A01">
        <w:tc>
          <w:tcPr>
            <w:tcW w:w="8926" w:type="dxa"/>
            <w:shd w:val="clear" w:color="auto" w:fill="FFFFFF" w:themeFill="background1"/>
          </w:tcPr>
          <w:p w14:paraId="5C905812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288F8F8B" w14:textId="77777777" w:rsidR="00084391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C7163">
              <w:rPr>
                <w:rFonts w:ascii="Times New Roman" w:eastAsia="Calibri" w:hAnsi="Times New Roman" w:cs="Times New Roman"/>
                <w:lang w:val="bg-BG"/>
              </w:rPr>
              <w:t>Приета е харта на клиента, в която е заложена реалната възможност гражданите и избраните от тях органи да решават самостоятелно всички въпроси от местно значение, които законът е предоставил в тяхната компетентност.</w:t>
            </w:r>
          </w:p>
          <w:p w14:paraId="26829BA4" w14:textId="77777777" w:rsidR="00084391" w:rsidRDefault="00084391" w:rsidP="0057145A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4C7163">
              <w:rPr>
                <w:rFonts w:ascii="Times New Roman" w:eastAsia="Calibri" w:hAnsi="Times New Roman" w:cs="Times New Roman"/>
                <w:bCs/>
                <w:lang w:val="bg-BG"/>
              </w:rPr>
              <w:t xml:space="preserve">Приет е Етичен кодекс за поведението на служителите в </w:t>
            </w:r>
            <w:proofErr w:type="spellStart"/>
            <w:r w:rsidRPr="004C7163">
              <w:rPr>
                <w:rFonts w:ascii="Times New Roman" w:eastAsia="Calibri" w:hAnsi="Times New Roman" w:cs="Times New Roman"/>
                <w:bCs/>
                <w:lang w:val="bg-BG"/>
              </w:rPr>
              <w:t>общинскатa</w:t>
            </w:r>
            <w:proofErr w:type="spellEnd"/>
            <w:r w:rsidRPr="004C7163">
              <w:rPr>
                <w:rFonts w:ascii="Times New Roman" w:eastAsia="Calibri" w:hAnsi="Times New Roman" w:cs="Times New Roman"/>
                <w:bCs/>
                <w:lang w:val="bg-BG"/>
              </w:rPr>
              <w:t xml:space="preserve"> администрация, който  има за цел да повиши общественото доверие в техния професионализъм и морал.</w:t>
            </w:r>
          </w:p>
          <w:p w14:paraId="7B99BBBD" w14:textId="77777777" w:rsidR="00084391" w:rsidRPr="004C7163" w:rsidRDefault="00084391" w:rsidP="0057145A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4C7163">
              <w:rPr>
                <w:rFonts w:ascii="Times New Roman" w:eastAsia="Calibri" w:hAnsi="Times New Roman" w:cs="Times New Roman"/>
                <w:lang w:val="bg-BG"/>
              </w:rPr>
              <w:t xml:space="preserve">Служителите изпълняват служебните си задължения при строго спазване на </w:t>
            </w:r>
            <w:r w:rsidRPr="004C7163">
              <w:rPr>
                <w:rFonts w:ascii="Times New Roman" w:eastAsia="Calibri" w:hAnsi="Times New Roman" w:cs="Times New Roman"/>
                <w:lang w:val="bg-BG"/>
              </w:rPr>
              <w:lastRenderedPageBreak/>
              <w:t>законодателството в Република България.</w:t>
            </w:r>
          </w:p>
        </w:tc>
        <w:tc>
          <w:tcPr>
            <w:tcW w:w="2504" w:type="dxa"/>
            <w:shd w:val="clear" w:color="auto" w:fill="FFFFFF" w:themeFill="background1"/>
          </w:tcPr>
          <w:p w14:paraId="53C447B5" w14:textId="77777777" w:rsidR="00084391" w:rsidRPr="008573D0" w:rsidRDefault="00084391" w:rsidP="00446B6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84391" w:rsidRPr="00C25E62" w14:paraId="6125069F" w14:textId="77777777" w:rsidTr="00627A01">
        <w:tc>
          <w:tcPr>
            <w:tcW w:w="15115" w:type="dxa"/>
            <w:gridSpan w:val="3"/>
            <w:shd w:val="clear" w:color="auto" w:fill="F2DBDB" w:themeFill="accent2" w:themeFillTint="33"/>
          </w:tcPr>
          <w:p w14:paraId="0DE68FBD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25E62">
              <w:rPr>
                <w:rFonts w:ascii="Times New Roman" w:hAnsi="Times New Roman" w:cs="Times New Roman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084391" w:rsidRPr="00C25E62" w14:paraId="143D652F" w14:textId="77777777" w:rsidTr="00627A01">
        <w:tc>
          <w:tcPr>
            <w:tcW w:w="8926" w:type="dxa"/>
            <w:shd w:val="clear" w:color="auto" w:fill="FFFFFF" w:themeFill="background1"/>
          </w:tcPr>
          <w:p w14:paraId="647BEE1B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016A74AE" w14:textId="77777777" w:rsidR="00084391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C7163">
              <w:rPr>
                <w:rFonts w:ascii="Times New Roman" w:eastAsia="Calibri" w:hAnsi="Times New Roman" w:cs="Times New Roman"/>
                <w:lang w:val="bg-BG"/>
              </w:rPr>
              <w:t>Гражданите имат възможност по всяко време да изразят мнението си чрез попълване на анкетна карта в Центъра за обслужване и информация на граждани. Кампанийно се прави проучване за измерване удовлетвореността на потребителите в началото на всяка година.</w:t>
            </w:r>
          </w:p>
          <w:p w14:paraId="6C0AD5C8" w14:textId="77777777" w:rsidR="00084391" w:rsidRPr="008740B3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740B3">
              <w:rPr>
                <w:rFonts w:ascii="Times New Roman" w:eastAsia="Calibri" w:hAnsi="Times New Roman" w:cs="Times New Roman"/>
                <w:iCs/>
                <w:lang w:val="bg-BG"/>
              </w:rPr>
              <w:t>На официалния сайт на общината е публикуван ценоразпис за извършваните административни услуги.</w:t>
            </w:r>
          </w:p>
        </w:tc>
        <w:tc>
          <w:tcPr>
            <w:tcW w:w="2504" w:type="dxa"/>
            <w:shd w:val="clear" w:color="auto" w:fill="FFFFFF" w:themeFill="background1"/>
          </w:tcPr>
          <w:p w14:paraId="76B837B0" w14:textId="77777777" w:rsidR="00084391" w:rsidRPr="008573D0" w:rsidRDefault="00084391" w:rsidP="00446B6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84391" w:rsidRPr="00C25E62" w14:paraId="28143ED0" w14:textId="77777777" w:rsidTr="00627A01">
        <w:tc>
          <w:tcPr>
            <w:tcW w:w="8926" w:type="dxa"/>
            <w:shd w:val="clear" w:color="auto" w:fill="FFFFFF" w:themeFill="background1"/>
          </w:tcPr>
          <w:p w14:paraId="125F7480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7304FD5B" w14:textId="4BA17136" w:rsidR="00084391" w:rsidRPr="008573D0" w:rsidRDefault="00EE1006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084391">
              <w:rPr>
                <w:rFonts w:ascii="Times New Roman" w:eastAsia="Calibri" w:hAnsi="Times New Roman" w:cs="Times New Roman"/>
                <w:lang w:val="bg-BG"/>
              </w:rPr>
              <w:t>оказателства</w:t>
            </w:r>
            <w:r>
              <w:rPr>
                <w:rFonts w:ascii="Times New Roman" w:eastAsia="Calibri" w:hAnsi="Times New Roman" w:cs="Times New Roman"/>
                <w:lang w:val="bg-BG"/>
              </w:rPr>
              <w:t>та не са убедителни</w:t>
            </w:r>
            <w:r w:rsidR="00084391">
              <w:rPr>
                <w:rFonts w:ascii="Times New Roman" w:eastAsia="Calibri" w:hAnsi="Times New Roman" w:cs="Times New Roman"/>
                <w:lang w:val="bg-BG"/>
              </w:rPr>
              <w:t xml:space="preserve"> за направени изследвания и други методи.</w:t>
            </w:r>
          </w:p>
        </w:tc>
        <w:tc>
          <w:tcPr>
            <w:tcW w:w="2504" w:type="dxa"/>
            <w:shd w:val="clear" w:color="auto" w:fill="FFFFFF" w:themeFill="background1"/>
          </w:tcPr>
          <w:p w14:paraId="2178885E" w14:textId="77777777" w:rsidR="00084391" w:rsidRPr="008573D0" w:rsidRDefault="00084391" w:rsidP="00446B6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084391" w:rsidRPr="00C25E62" w14:paraId="6D8D65A9" w14:textId="77777777" w:rsidTr="00627A01">
        <w:tc>
          <w:tcPr>
            <w:tcW w:w="8926" w:type="dxa"/>
            <w:shd w:val="clear" w:color="auto" w:fill="FFFFFF" w:themeFill="background1"/>
          </w:tcPr>
          <w:p w14:paraId="2BBA8209" w14:textId="77777777" w:rsidR="00084391" w:rsidRPr="00C25E62" w:rsidRDefault="00084391" w:rsidP="0057145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2D1B7042" w14:textId="77777777" w:rsidR="00084391" w:rsidRPr="008740B3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740B3">
              <w:rPr>
                <w:rFonts w:ascii="Times New Roman" w:eastAsia="Calibri" w:hAnsi="Times New Roman" w:cs="Times New Roman"/>
                <w:lang w:val="bg-BG"/>
              </w:rPr>
              <w:t>Разработени са формуляри за оценка на работата на общинските служители, включително годишни работни планове.</w:t>
            </w:r>
          </w:p>
          <w:p w14:paraId="10AE576A" w14:textId="77777777" w:rsidR="00084391" w:rsidRPr="008573D0" w:rsidRDefault="00084391" w:rsidP="005714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740B3">
              <w:rPr>
                <w:rFonts w:ascii="Times New Roman" w:eastAsia="Calibri" w:hAnsi="Times New Roman" w:cs="Times New Roman"/>
                <w:lang w:val="bg-BG"/>
              </w:rPr>
              <w:t>Оценките са междинни и годишни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се отчитат при повишаване в длъжност</w:t>
            </w:r>
            <w:r w:rsidRPr="008740B3">
              <w:rPr>
                <w:rFonts w:ascii="Times New Roman" w:eastAsia="Calibri" w:hAnsi="Times New Roman" w:cs="Times New Roman"/>
                <w:lang w:val="bg-BG"/>
              </w:rPr>
              <w:t xml:space="preserve">.  </w:t>
            </w:r>
          </w:p>
        </w:tc>
        <w:tc>
          <w:tcPr>
            <w:tcW w:w="2504" w:type="dxa"/>
            <w:shd w:val="clear" w:color="auto" w:fill="FFFFFF" w:themeFill="background1"/>
          </w:tcPr>
          <w:p w14:paraId="0B5C4345" w14:textId="77777777" w:rsidR="00084391" w:rsidRPr="008573D0" w:rsidRDefault="00084391" w:rsidP="00446B6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84391" w:rsidRPr="00C25E62" w14:paraId="272F9EB0" w14:textId="77777777" w:rsidTr="00627A01">
        <w:tc>
          <w:tcPr>
            <w:tcW w:w="8926" w:type="dxa"/>
            <w:shd w:val="clear" w:color="auto" w:fill="FDE9D9" w:themeFill="accent6" w:themeFillTint="33"/>
          </w:tcPr>
          <w:p w14:paraId="6481FC0E" w14:textId="77777777" w:rsidR="00084391" w:rsidRDefault="00084391" w:rsidP="00446B6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9AF8212" w14:textId="77777777" w:rsidR="00084391" w:rsidRDefault="00084391" w:rsidP="0057145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2:</w:t>
            </w:r>
          </w:p>
          <w:p w14:paraId="0D1DD657" w14:textId="77777777" w:rsidR="00084391" w:rsidRPr="008573D0" w:rsidRDefault="00084391" w:rsidP="00446B6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89" w:type="dxa"/>
            <w:gridSpan w:val="2"/>
            <w:shd w:val="clear" w:color="auto" w:fill="FDE9D9" w:themeFill="accent6" w:themeFillTint="33"/>
          </w:tcPr>
          <w:p w14:paraId="4CB48D5D" w14:textId="77777777" w:rsidR="00084391" w:rsidRPr="006F4C24" w:rsidRDefault="00084391" w:rsidP="00446B67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A006BF" w14:textId="77777777" w:rsidR="00084391" w:rsidRPr="006E21C3" w:rsidRDefault="00084391" w:rsidP="00446B67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F4C2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68E77C7C" w14:textId="77777777" w:rsidR="00084391" w:rsidRDefault="00084391" w:rsidP="00084391"/>
    <w:p w14:paraId="139F83E1" w14:textId="77777777" w:rsidR="007B069B" w:rsidRDefault="007B069B"/>
    <w:sectPr w:rsidR="007B069B" w:rsidSect="00356FB6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FF7AF" w14:textId="77777777" w:rsidR="00831E8E" w:rsidRDefault="00831E8E">
      <w:pPr>
        <w:spacing w:after="0" w:line="240" w:lineRule="auto"/>
      </w:pPr>
      <w:r>
        <w:separator/>
      </w:r>
    </w:p>
  </w:endnote>
  <w:endnote w:type="continuationSeparator" w:id="0">
    <w:p w14:paraId="2C48735D" w14:textId="77777777" w:rsidR="00831E8E" w:rsidRDefault="0083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D14F" w14:textId="77777777" w:rsidR="00831E8E" w:rsidRDefault="00831E8E">
      <w:pPr>
        <w:spacing w:after="0" w:line="240" w:lineRule="auto"/>
      </w:pPr>
      <w:r>
        <w:separator/>
      </w:r>
    </w:p>
  </w:footnote>
  <w:footnote w:type="continuationSeparator" w:id="0">
    <w:p w14:paraId="0B4CBAA4" w14:textId="77777777" w:rsidR="00831E8E" w:rsidRDefault="0083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23FD7" w14:textId="77777777" w:rsidR="00C25E62" w:rsidRPr="00C25E62" w:rsidRDefault="00084391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AA5"/>
    <w:rsid w:val="00084391"/>
    <w:rsid w:val="000A6075"/>
    <w:rsid w:val="000F04D5"/>
    <w:rsid w:val="001422C9"/>
    <w:rsid w:val="0015284C"/>
    <w:rsid w:val="00327386"/>
    <w:rsid w:val="0033147A"/>
    <w:rsid w:val="00446B67"/>
    <w:rsid w:val="00457CEF"/>
    <w:rsid w:val="004F1F3F"/>
    <w:rsid w:val="00516A50"/>
    <w:rsid w:val="0057145A"/>
    <w:rsid w:val="005A1122"/>
    <w:rsid w:val="005F7E58"/>
    <w:rsid w:val="00606037"/>
    <w:rsid w:val="006A6D11"/>
    <w:rsid w:val="006F4C24"/>
    <w:rsid w:val="0074595B"/>
    <w:rsid w:val="007B069B"/>
    <w:rsid w:val="00801C72"/>
    <w:rsid w:val="008313C9"/>
    <w:rsid w:val="00831E8E"/>
    <w:rsid w:val="00893699"/>
    <w:rsid w:val="008A6A0F"/>
    <w:rsid w:val="008C6D45"/>
    <w:rsid w:val="009077D3"/>
    <w:rsid w:val="009B35BF"/>
    <w:rsid w:val="009B6AA5"/>
    <w:rsid w:val="00AC72FF"/>
    <w:rsid w:val="00BE3045"/>
    <w:rsid w:val="00BE7D0B"/>
    <w:rsid w:val="00C40ABF"/>
    <w:rsid w:val="00C703AF"/>
    <w:rsid w:val="00D11D2D"/>
    <w:rsid w:val="00D45FD8"/>
    <w:rsid w:val="00E4599D"/>
    <w:rsid w:val="00E6486A"/>
    <w:rsid w:val="00EE1006"/>
    <w:rsid w:val="00F8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937DE"/>
  <w15:docId w15:val="{8456BCB0-01B0-4D0B-82EC-A6CF9FF3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39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4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Student</cp:lastModifiedBy>
  <cp:revision>6</cp:revision>
  <dcterms:created xsi:type="dcterms:W3CDTF">2025-05-16T11:49:00Z</dcterms:created>
  <dcterms:modified xsi:type="dcterms:W3CDTF">2025-05-28T07:14:00Z</dcterms:modified>
</cp:coreProperties>
</file>